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30" w:rsidRDefault="00A65830" w:rsidP="00A65830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 w:rsidRPr="00A65830">
        <w:rPr>
          <w:rFonts w:ascii="Bookman Old Style" w:hAnsi="Bookman Old Style"/>
          <w:b/>
          <w:noProof/>
          <w:sz w:val="28"/>
        </w:rPr>
        <w:drawing>
          <wp:inline distT="0" distB="0" distL="0" distR="0">
            <wp:extent cx="1333245" cy="961697"/>
            <wp:effectExtent l="19050" t="0" r="255" b="0"/>
            <wp:docPr id="1" name="Bild 1" descr="C:\Users\Cissi\Desktop\Documents\Bärf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Cissi\Desktop\Documents\Bärflog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84" cy="96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30" w:rsidRDefault="00A65830" w:rsidP="00A65830">
      <w:pPr>
        <w:jc w:val="center"/>
        <w:rPr>
          <w:rFonts w:ascii="Bookman Old Style" w:hAnsi="Bookman Old Style"/>
          <w:b/>
          <w:sz w:val="28"/>
        </w:rPr>
      </w:pPr>
    </w:p>
    <w:p w:rsidR="00E02750" w:rsidRDefault="00E02750" w:rsidP="00E0275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Protokoll fört vid</w:t>
      </w:r>
    </w:p>
    <w:p w:rsidR="00E526CC" w:rsidRDefault="00A65830" w:rsidP="00E02750">
      <w:pPr>
        <w:jc w:val="center"/>
        <w:rPr>
          <w:rFonts w:ascii="Bookman Old Style" w:hAnsi="Bookman Old Style"/>
          <w:b/>
          <w:sz w:val="28"/>
          <w:szCs w:val="28"/>
        </w:rPr>
      </w:pPr>
      <w:r w:rsidRPr="00A65830">
        <w:rPr>
          <w:rFonts w:ascii="Bookman Old Style" w:hAnsi="Bookman Old Style"/>
          <w:b/>
          <w:sz w:val="28"/>
          <w:szCs w:val="28"/>
        </w:rPr>
        <w:t>Bälinge Ryttar</w:t>
      </w:r>
      <w:r w:rsidR="00E526CC">
        <w:rPr>
          <w:rFonts w:ascii="Bookman Old Style" w:hAnsi="Bookman Old Style"/>
          <w:b/>
          <w:sz w:val="28"/>
          <w:szCs w:val="28"/>
        </w:rPr>
        <w:t>förening</w:t>
      </w:r>
      <w:r w:rsidR="00E02750">
        <w:rPr>
          <w:rFonts w:ascii="Bookman Old Style" w:hAnsi="Bookman Old Style"/>
          <w:b/>
          <w:sz w:val="28"/>
          <w:szCs w:val="28"/>
        </w:rPr>
        <w:t>s</w:t>
      </w:r>
      <w:r w:rsidR="00E526CC">
        <w:rPr>
          <w:rFonts w:ascii="Bookman Old Style" w:hAnsi="Bookman Old Style"/>
          <w:b/>
          <w:sz w:val="28"/>
          <w:szCs w:val="28"/>
        </w:rPr>
        <w:t xml:space="preserve"> </w:t>
      </w:r>
      <w:r w:rsidR="00E02750">
        <w:rPr>
          <w:rFonts w:ascii="Bookman Old Style" w:hAnsi="Bookman Old Style"/>
          <w:b/>
          <w:sz w:val="28"/>
          <w:szCs w:val="28"/>
        </w:rPr>
        <w:t>å</w:t>
      </w:r>
      <w:r w:rsidR="00FB0E49">
        <w:rPr>
          <w:rFonts w:ascii="Bookman Old Style" w:hAnsi="Bookman Old Style"/>
          <w:b/>
          <w:sz w:val="28"/>
          <w:szCs w:val="28"/>
        </w:rPr>
        <w:t>rsmöte 2018-03-04</w:t>
      </w:r>
    </w:p>
    <w:p w:rsidR="00570AB9" w:rsidRPr="00570AB9" w:rsidRDefault="00570AB9" w:rsidP="00570AB9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Närvarande: se deltagarförteckning.</w:t>
      </w:r>
    </w:p>
    <w:p w:rsidR="00824767" w:rsidRPr="00213E8E" w:rsidRDefault="00824767" w:rsidP="00E526CC">
      <w:pPr>
        <w:rPr>
          <w:rFonts w:ascii="Bookman Old Style" w:hAnsi="Bookman Old Style"/>
          <w:b/>
          <w:sz w:val="28"/>
          <w:szCs w:val="28"/>
        </w:rPr>
      </w:pPr>
      <w:r w:rsidRPr="00213E8E">
        <w:rPr>
          <w:rFonts w:ascii="Bookman Old Style" w:hAnsi="Bookman Old Style"/>
          <w:b/>
          <w:sz w:val="24"/>
        </w:rPr>
        <w:t>§ 1</w:t>
      </w:r>
      <w:r w:rsidRPr="00213E8E">
        <w:rPr>
          <w:rFonts w:ascii="Bookman Old Style" w:hAnsi="Bookman Old Style"/>
          <w:b/>
          <w:sz w:val="24"/>
        </w:rPr>
        <w:tab/>
        <w:t>Mötets öppnande</w:t>
      </w:r>
      <w:r w:rsidR="00FB0E49">
        <w:rPr>
          <w:rFonts w:ascii="Bookman Old Style" w:hAnsi="Bookman Old Style"/>
          <w:b/>
          <w:sz w:val="24"/>
        </w:rPr>
        <w:t>.</w:t>
      </w:r>
    </w:p>
    <w:p w:rsidR="00BE382D" w:rsidRPr="00A65830" w:rsidRDefault="00BE382D" w:rsidP="00A65830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FB0E49">
        <w:rPr>
          <w:rFonts w:ascii="Bookman Old Style" w:hAnsi="Bookman Old Style"/>
          <w:sz w:val="24"/>
        </w:rPr>
        <w:t>Helena Sjöstedt</w:t>
      </w:r>
      <w:r w:rsidR="00E526CC">
        <w:rPr>
          <w:rFonts w:ascii="Bookman Old Style" w:hAnsi="Bookman Old Style"/>
          <w:sz w:val="24"/>
        </w:rPr>
        <w:t xml:space="preserve"> </w:t>
      </w:r>
      <w:r w:rsidR="00570AB9">
        <w:rPr>
          <w:rFonts w:ascii="Bookman Old Style" w:hAnsi="Bookman Old Style"/>
          <w:sz w:val="24"/>
        </w:rPr>
        <w:t>öppnade mötet och hälsade</w:t>
      </w:r>
      <w:r w:rsidR="00E526CC">
        <w:rPr>
          <w:rFonts w:ascii="Bookman Old Style" w:hAnsi="Bookman Old Style"/>
          <w:sz w:val="24"/>
        </w:rPr>
        <w:t xml:space="preserve"> alla välkomna.</w:t>
      </w:r>
    </w:p>
    <w:p w:rsidR="00824767" w:rsidRPr="00213E8E" w:rsidRDefault="00E526CC" w:rsidP="00A65830">
      <w:pPr>
        <w:spacing w:line="240" w:lineRule="auto"/>
        <w:rPr>
          <w:rFonts w:ascii="Bookman Old Style" w:hAnsi="Bookman Old Style"/>
          <w:b/>
          <w:sz w:val="24"/>
        </w:rPr>
      </w:pPr>
      <w:r w:rsidRPr="00213E8E">
        <w:rPr>
          <w:rFonts w:ascii="Bookman Old Style" w:hAnsi="Bookman Old Style"/>
          <w:b/>
          <w:sz w:val="24"/>
        </w:rPr>
        <w:t>§ 2</w:t>
      </w:r>
      <w:r w:rsidRPr="00213E8E">
        <w:rPr>
          <w:rFonts w:ascii="Bookman Old Style" w:hAnsi="Bookman Old Style"/>
          <w:b/>
          <w:sz w:val="24"/>
        </w:rPr>
        <w:tab/>
        <w:t>Val av ordföran</w:t>
      </w:r>
      <w:r w:rsidR="00824767" w:rsidRPr="00213E8E">
        <w:rPr>
          <w:rFonts w:ascii="Bookman Old Style" w:hAnsi="Bookman Old Style"/>
          <w:b/>
          <w:sz w:val="24"/>
        </w:rPr>
        <w:t>de för mötet</w:t>
      </w:r>
      <w:r w:rsidR="00FB0E49">
        <w:rPr>
          <w:rFonts w:ascii="Bookman Old Style" w:hAnsi="Bookman Old Style"/>
          <w:b/>
          <w:sz w:val="24"/>
        </w:rPr>
        <w:t>.</w:t>
      </w:r>
    </w:p>
    <w:p w:rsidR="00BE382D" w:rsidRPr="00A65830" w:rsidRDefault="00E526CC" w:rsidP="00A65830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FB0E49">
        <w:rPr>
          <w:rFonts w:ascii="Bookman Old Style" w:hAnsi="Bookman Old Style"/>
          <w:sz w:val="24"/>
        </w:rPr>
        <w:t>Annelie Phil Eriksson</w:t>
      </w:r>
      <w:r>
        <w:rPr>
          <w:rFonts w:ascii="Bookman Old Style" w:hAnsi="Bookman Old Style"/>
          <w:sz w:val="24"/>
        </w:rPr>
        <w:t xml:space="preserve"> valdes</w:t>
      </w:r>
      <w:r w:rsidR="00570AB9">
        <w:rPr>
          <w:rFonts w:ascii="Bookman Old Style" w:hAnsi="Bookman Old Style"/>
          <w:sz w:val="24"/>
        </w:rPr>
        <w:t xml:space="preserve"> till mötesordförande</w:t>
      </w:r>
      <w:r>
        <w:rPr>
          <w:rFonts w:ascii="Bookman Old Style" w:hAnsi="Bookman Old Style"/>
          <w:sz w:val="24"/>
        </w:rPr>
        <w:t>.</w:t>
      </w:r>
    </w:p>
    <w:p w:rsidR="00824767" w:rsidRPr="00213E8E" w:rsidRDefault="00824767" w:rsidP="00A65830">
      <w:pPr>
        <w:spacing w:line="240" w:lineRule="auto"/>
        <w:rPr>
          <w:rFonts w:ascii="Bookman Old Style" w:hAnsi="Bookman Old Style"/>
          <w:b/>
          <w:sz w:val="24"/>
        </w:rPr>
      </w:pPr>
      <w:r w:rsidRPr="00213E8E">
        <w:rPr>
          <w:rFonts w:ascii="Bookman Old Style" w:hAnsi="Bookman Old Style"/>
          <w:b/>
          <w:sz w:val="24"/>
        </w:rPr>
        <w:t>§ 3</w:t>
      </w:r>
      <w:r w:rsidRPr="00213E8E">
        <w:rPr>
          <w:rFonts w:ascii="Bookman Old Style" w:hAnsi="Bookman Old Style"/>
          <w:b/>
          <w:sz w:val="24"/>
        </w:rPr>
        <w:tab/>
        <w:t>Val av sekreterare för mötet</w:t>
      </w:r>
      <w:r w:rsidR="00FB0E49">
        <w:rPr>
          <w:rFonts w:ascii="Bookman Old Style" w:hAnsi="Bookman Old Style"/>
          <w:b/>
          <w:sz w:val="24"/>
        </w:rPr>
        <w:t>.</w:t>
      </w:r>
    </w:p>
    <w:p w:rsidR="00BE382D" w:rsidRPr="00A65830" w:rsidRDefault="00570AB9" w:rsidP="00A65830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Sara Sundberg</w:t>
      </w:r>
      <w:r w:rsidR="00E526CC">
        <w:rPr>
          <w:rFonts w:ascii="Bookman Old Style" w:hAnsi="Bookman Old Style"/>
          <w:sz w:val="24"/>
        </w:rPr>
        <w:t xml:space="preserve"> valdes</w:t>
      </w:r>
      <w:r>
        <w:rPr>
          <w:rFonts w:ascii="Bookman Old Style" w:hAnsi="Bookman Old Style"/>
          <w:sz w:val="24"/>
        </w:rPr>
        <w:t xml:space="preserve"> till sekreterare för mötet</w:t>
      </w:r>
      <w:r w:rsidR="00E526CC">
        <w:rPr>
          <w:rFonts w:ascii="Bookman Old Style" w:hAnsi="Bookman Old Style"/>
          <w:sz w:val="24"/>
        </w:rPr>
        <w:t>.</w:t>
      </w:r>
    </w:p>
    <w:p w:rsidR="00824767" w:rsidRPr="00213E8E" w:rsidRDefault="00824767" w:rsidP="00A65830">
      <w:pPr>
        <w:spacing w:line="240" w:lineRule="auto"/>
        <w:rPr>
          <w:rFonts w:ascii="Bookman Old Style" w:hAnsi="Bookman Old Style"/>
          <w:b/>
          <w:sz w:val="24"/>
        </w:rPr>
      </w:pPr>
      <w:r w:rsidRPr="00213E8E">
        <w:rPr>
          <w:rFonts w:ascii="Bookman Old Style" w:hAnsi="Bookman Old Style"/>
          <w:b/>
          <w:sz w:val="24"/>
        </w:rPr>
        <w:t>§ 4</w:t>
      </w:r>
      <w:r w:rsidRPr="00213E8E">
        <w:rPr>
          <w:rFonts w:ascii="Bookman Old Style" w:hAnsi="Bookman Old Style"/>
          <w:b/>
          <w:sz w:val="24"/>
        </w:rPr>
        <w:tab/>
        <w:t>Upprättande av röstlängd</w:t>
      </w:r>
      <w:r w:rsidR="00FB0E49">
        <w:rPr>
          <w:rFonts w:ascii="Bookman Old Style" w:hAnsi="Bookman Old Style"/>
          <w:b/>
          <w:sz w:val="24"/>
        </w:rPr>
        <w:t>.</w:t>
      </w:r>
    </w:p>
    <w:p w:rsidR="00E526CC" w:rsidRPr="00A65830" w:rsidRDefault="00BE6739" w:rsidP="00BE6739">
      <w:pPr>
        <w:spacing w:line="240" w:lineRule="auto"/>
        <w:ind w:left="1304" w:firstLine="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Mötet beslutade att upprätta röstlängd om behov av en sådan uppstod.</w:t>
      </w:r>
    </w:p>
    <w:p w:rsidR="00824767" w:rsidRPr="00213E8E" w:rsidRDefault="00570AB9" w:rsidP="00A65830">
      <w:pPr>
        <w:spacing w:line="24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§ 5</w:t>
      </w:r>
      <w:r>
        <w:rPr>
          <w:rFonts w:ascii="Bookman Old Style" w:hAnsi="Bookman Old Style"/>
          <w:b/>
          <w:sz w:val="24"/>
        </w:rPr>
        <w:tab/>
        <w:t xml:space="preserve">Val av protokolljusterare </w:t>
      </w:r>
      <w:r w:rsidR="00CB0E50">
        <w:rPr>
          <w:rFonts w:ascii="Bookman Old Style" w:hAnsi="Bookman Old Style"/>
          <w:b/>
          <w:sz w:val="24"/>
        </w:rPr>
        <w:t>tillika</w:t>
      </w:r>
      <w:r w:rsidR="00824767" w:rsidRPr="00213E8E">
        <w:rPr>
          <w:rFonts w:ascii="Bookman Old Style" w:hAnsi="Bookman Old Style"/>
          <w:b/>
          <w:sz w:val="24"/>
        </w:rPr>
        <w:t xml:space="preserve"> rösträknare</w:t>
      </w:r>
      <w:r w:rsidR="00FB0E49">
        <w:rPr>
          <w:rFonts w:ascii="Bookman Old Style" w:hAnsi="Bookman Old Style"/>
          <w:b/>
          <w:sz w:val="24"/>
        </w:rPr>
        <w:t>.</w:t>
      </w:r>
    </w:p>
    <w:p w:rsidR="001B7EFA" w:rsidRPr="00A65830" w:rsidRDefault="00E526CC" w:rsidP="00A65830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A761FD">
        <w:rPr>
          <w:rFonts w:ascii="Bookman Old Style" w:hAnsi="Bookman Old Style"/>
          <w:sz w:val="24"/>
        </w:rPr>
        <w:t>Susanne Widström</w:t>
      </w:r>
      <w:r w:rsidR="00FB0E49">
        <w:rPr>
          <w:rFonts w:ascii="Bookman Old Style" w:hAnsi="Bookman Old Style"/>
          <w:sz w:val="24"/>
        </w:rPr>
        <w:t xml:space="preserve"> och Johanna Wahlberg</w:t>
      </w:r>
      <w:r>
        <w:rPr>
          <w:rFonts w:ascii="Bookman Old Style" w:hAnsi="Bookman Old Style"/>
          <w:sz w:val="24"/>
        </w:rPr>
        <w:t xml:space="preserve"> valdes.</w:t>
      </w:r>
    </w:p>
    <w:p w:rsidR="00824767" w:rsidRPr="00213E8E" w:rsidRDefault="00824767" w:rsidP="00A65830">
      <w:pPr>
        <w:spacing w:line="240" w:lineRule="auto"/>
        <w:rPr>
          <w:rFonts w:ascii="Bookman Old Style" w:hAnsi="Bookman Old Style"/>
          <w:b/>
          <w:sz w:val="24"/>
        </w:rPr>
      </w:pPr>
      <w:r w:rsidRPr="00213E8E">
        <w:rPr>
          <w:rFonts w:ascii="Bookman Old Style" w:hAnsi="Bookman Old Style"/>
          <w:b/>
          <w:sz w:val="24"/>
        </w:rPr>
        <w:t>§ 6</w:t>
      </w:r>
      <w:r w:rsidRPr="00213E8E">
        <w:rPr>
          <w:rFonts w:ascii="Bookman Old Style" w:hAnsi="Bookman Old Style"/>
          <w:b/>
          <w:sz w:val="24"/>
        </w:rPr>
        <w:tab/>
        <w:t>Fastställande av dagordning</w:t>
      </w:r>
      <w:r w:rsidR="00FB0E49">
        <w:rPr>
          <w:rFonts w:ascii="Bookman Old Style" w:hAnsi="Bookman Old Style"/>
          <w:b/>
          <w:sz w:val="24"/>
        </w:rPr>
        <w:t>.</w:t>
      </w:r>
    </w:p>
    <w:p w:rsidR="001B7EFA" w:rsidRPr="00A65830" w:rsidRDefault="00E6388A" w:rsidP="00570AB9">
      <w:pPr>
        <w:spacing w:line="240" w:lineRule="auto"/>
        <w:ind w:left="1304" w:firstLine="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Dagordningen </w:t>
      </w:r>
      <w:r w:rsidR="00570AB9">
        <w:rPr>
          <w:rFonts w:ascii="Bookman Old Style" w:hAnsi="Bookman Old Style"/>
          <w:sz w:val="24"/>
        </w:rPr>
        <w:t>fa</w:t>
      </w:r>
      <w:r w:rsidR="00FB0E49">
        <w:rPr>
          <w:rFonts w:ascii="Bookman Old Style" w:hAnsi="Bookman Old Style"/>
          <w:sz w:val="24"/>
        </w:rPr>
        <w:t>stställdes</w:t>
      </w:r>
      <w:r w:rsidR="00BE6739">
        <w:rPr>
          <w:rFonts w:ascii="Bookman Old Style" w:hAnsi="Bookman Old Style"/>
          <w:sz w:val="24"/>
        </w:rPr>
        <w:t>.</w:t>
      </w:r>
    </w:p>
    <w:p w:rsidR="00824767" w:rsidRPr="00213E8E" w:rsidRDefault="00824767" w:rsidP="00A65830">
      <w:pPr>
        <w:spacing w:line="240" w:lineRule="auto"/>
        <w:rPr>
          <w:rFonts w:ascii="Bookman Old Style" w:hAnsi="Bookman Old Style"/>
          <w:b/>
          <w:sz w:val="24"/>
        </w:rPr>
      </w:pPr>
      <w:r w:rsidRPr="00213E8E">
        <w:rPr>
          <w:rFonts w:ascii="Bookman Old Style" w:hAnsi="Bookman Old Style"/>
          <w:b/>
          <w:sz w:val="24"/>
        </w:rPr>
        <w:t>§ 7</w:t>
      </w:r>
      <w:r w:rsidRPr="00213E8E">
        <w:rPr>
          <w:rFonts w:ascii="Bookman Old Style" w:hAnsi="Bookman Old Style"/>
          <w:b/>
          <w:sz w:val="24"/>
        </w:rPr>
        <w:tab/>
        <w:t>Fastställande av om mötet blivit i laga ordning utlyst</w:t>
      </w:r>
      <w:r w:rsidR="00FB0E49">
        <w:rPr>
          <w:rFonts w:ascii="Bookman Old Style" w:hAnsi="Bookman Old Style"/>
          <w:b/>
          <w:sz w:val="24"/>
        </w:rPr>
        <w:t>.</w:t>
      </w:r>
    </w:p>
    <w:p w:rsidR="001B7EFA" w:rsidRDefault="00E6388A" w:rsidP="00A65830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570AB9">
        <w:rPr>
          <w:rFonts w:ascii="Bookman Old Style" w:hAnsi="Bookman Old Style"/>
          <w:sz w:val="24"/>
        </w:rPr>
        <w:t>Årsmötet</w:t>
      </w:r>
      <w:r>
        <w:rPr>
          <w:rFonts w:ascii="Bookman Old Style" w:hAnsi="Bookman Old Style"/>
          <w:sz w:val="24"/>
        </w:rPr>
        <w:t xml:space="preserve"> </w:t>
      </w:r>
      <w:r w:rsidR="00570AB9">
        <w:rPr>
          <w:rFonts w:ascii="Bookman Old Style" w:hAnsi="Bookman Old Style"/>
          <w:sz w:val="24"/>
        </w:rPr>
        <w:t xml:space="preserve">ansågs </w:t>
      </w:r>
      <w:r>
        <w:rPr>
          <w:rFonts w:ascii="Bookman Old Style" w:hAnsi="Bookman Old Style"/>
          <w:sz w:val="24"/>
        </w:rPr>
        <w:t>i laga ordning utlyst.</w:t>
      </w:r>
    </w:p>
    <w:p w:rsidR="00824767" w:rsidRPr="00213E8E" w:rsidRDefault="00BE6739" w:rsidP="00A65830">
      <w:pPr>
        <w:spacing w:line="240" w:lineRule="auto"/>
        <w:ind w:left="1304" w:hanging="130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§ 8</w:t>
      </w:r>
      <w:r w:rsidR="00824767" w:rsidRPr="00213E8E">
        <w:rPr>
          <w:rFonts w:ascii="Bookman Old Style" w:hAnsi="Bookman Old Style"/>
          <w:b/>
          <w:sz w:val="24"/>
        </w:rPr>
        <w:tab/>
        <w:t>Behandling av verksamhets- och förvaltningsberättelserna samt fastställande av balansräkning</w:t>
      </w:r>
      <w:r w:rsidR="00FB0E49">
        <w:rPr>
          <w:rFonts w:ascii="Bookman Old Style" w:hAnsi="Bookman Old Style"/>
          <w:b/>
          <w:sz w:val="24"/>
        </w:rPr>
        <w:t>.</w:t>
      </w:r>
    </w:p>
    <w:p w:rsidR="00384F5F" w:rsidRPr="00A65830" w:rsidRDefault="001B7EFA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A649E6">
        <w:rPr>
          <w:rFonts w:ascii="Bookman Old Style" w:hAnsi="Bookman Old Style"/>
          <w:sz w:val="24"/>
        </w:rPr>
        <w:t>Verksamhets- och förvaltningsberättelserna godkändes och balansräkningen fastställdes.</w:t>
      </w:r>
    </w:p>
    <w:p w:rsidR="00824767" w:rsidRPr="00213E8E" w:rsidRDefault="0035299E" w:rsidP="00A65830">
      <w:pPr>
        <w:spacing w:line="240" w:lineRule="auto"/>
        <w:ind w:left="1304" w:hanging="130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§ </w:t>
      </w:r>
      <w:r w:rsidR="00A649E6">
        <w:rPr>
          <w:rFonts w:ascii="Bookman Old Style" w:hAnsi="Bookman Old Style"/>
          <w:b/>
          <w:sz w:val="24"/>
        </w:rPr>
        <w:t>9</w:t>
      </w:r>
      <w:r w:rsidR="00824767" w:rsidRPr="00213E8E">
        <w:rPr>
          <w:rFonts w:ascii="Bookman Old Style" w:hAnsi="Bookman Old Style"/>
          <w:b/>
          <w:sz w:val="24"/>
        </w:rPr>
        <w:tab/>
        <w:t>Revisorernas berättelse</w:t>
      </w:r>
      <w:r w:rsidR="00FB0E49">
        <w:rPr>
          <w:rFonts w:ascii="Bookman Old Style" w:hAnsi="Bookman Old Style"/>
          <w:b/>
          <w:sz w:val="24"/>
        </w:rPr>
        <w:t>.</w:t>
      </w:r>
    </w:p>
    <w:p w:rsidR="00E64886" w:rsidRPr="00A65830" w:rsidRDefault="00B965B0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A649E6">
        <w:rPr>
          <w:rFonts w:ascii="Bookman Old Style" w:hAnsi="Bookman Old Style"/>
          <w:sz w:val="24"/>
        </w:rPr>
        <w:t>Revisionsberättelsen lästes upp och revisorerna rekommenderade mötet att ge styrelsen full ansvarsfrihet.</w:t>
      </w:r>
    </w:p>
    <w:p w:rsidR="00824767" w:rsidRPr="00213E8E" w:rsidRDefault="00A649E6" w:rsidP="00A65830">
      <w:pPr>
        <w:spacing w:line="240" w:lineRule="auto"/>
        <w:ind w:left="1304" w:hanging="130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§ 10</w:t>
      </w:r>
      <w:r w:rsidR="00824767" w:rsidRPr="00213E8E">
        <w:rPr>
          <w:rFonts w:ascii="Bookman Old Style" w:hAnsi="Bookman Old Style"/>
          <w:b/>
          <w:sz w:val="24"/>
        </w:rPr>
        <w:tab/>
        <w:t>Fråga om ansvarsfrihet för styrelsen</w:t>
      </w:r>
      <w:r w:rsidR="00FB0E49">
        <w:rPr>
          <w:rFonts w:ascii="Bookman Old Style" w:hAnsi="Bookman Old Style"/>
          <w:b/>
          <w:sz w:val="24"/>
        </w:rPr>
        <w:t>.</w:t>
      </w:r>
    </w:p>
    <w:p w:rsidR="00A649E6" w:rsidRDefault="00B965B0" w:rsidP="00A649E6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A649E6">
        <w:rPr>
          <w:rFonts w:ascii="Bookman Old Style" w:hAnsi="Bookman Old Style"/>
          <w:sz w:val="24"/>
        </w:rPr>
        <w:t>Styrelsen beviljades ansvar</w:t>
      </w:r>
      <w:r w:rsidR="00FB0E49">
        <w:rPr>
          <w:rFonts w:ascii="Bookman Old Style" w:hAnsi="Bookman Old Style"/>
          <w:sz w:val="24"/>
        </w:rPr>
        <w:t>sfrihet för verksamhetsåret 2017</w:t>
      </w:r>
      <w:r w:rsidR="00A649E6">
        <w:rPr>
          <w:rFonts w:ascii="Bookman Old Style" w:hAnsi="Bookman Old Style"/>
          <w:sz w:val="24"/>
        </w:rPr>
        <w:t>.</w:t>
      </w:r>
    </w:p>
    <w:p w:rsidR="00213E8E" w:rsidRPr="00A65830" w:rsidRDefault="00213E8E" w:rsidP="0035299E">
      <w:pPr>
        <w:spacing w:line="240" w:lineRule="auto"/>
        <w:ind w:left="1304" w:hanging="1304"/>
        <w:rPr>
          <w:rFonts w:ascii="Bookman Old Style" w:hAnsi="Bookman Old Style"/>
          <w:sz w:val="24"/>
        </w:rPr>
      </w:pPr>
    </w:p>
    <w:p w:rsidR="00824767" w:rsidRPr="00213E8E" w:rsidRDefault="00A649E6" w:rsidP="00A65830">
      <w:pPr>
        <w:spacing w:line="240" w:lineRule="auto"/>
        <w:ind w:left="1304" w:hanging="130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§ 11</w:t>
      </w:r>
      <w:r w:rsidR="00824767" w:rsidRPr="00213E8E">
        <w:rPr>
          <w:rFonts w:ascii="Bookman Old Style" w:hAnsi="Bookman Old Style"/>
          <w:b/>
          <w:sz w:val="24"/>
        </w:rPr>
        <w:tab/>
        <w:t>Beslut om antal styrelseledamöter och suppleanter</w:t>
      </w:r>
      <w:r w:rsidR="008E5FEC">
        <w:rPr>
          <w:rFonts w:ascii="Bookman Old Style" w:hAnsi="Bookman Old Style"/>
          <w:b/>
          <w:sz w:val="24"/>
        </w:rPr>
        <w:t>.</w:t>
      </w:r>
    </w:p>
    <w:p w:rsidR="00E64886" w:rsidRPr="00A65830" w:rsidRDefault="00E64886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35299E">
        <w:rPr>
          <w:rFonts w:ascii="Bookman Old Style" w:hAnsi="Bookman Old Style"/>
          <w:sz w:val="24"/>
        </w:rPr>
        <w:t>Mötet beslutade</w:t>
      </w:r>
      <w:r w:rsidR="00FB0E49">
        <w:rPr>
          <w:rFonts w:ascii="Bookman Old Style" w:hAnsi="Bookman Old Style"/>
          <w:sz w:val="24"/>
        </w:rPr>
        <w:t xml:space="preserve"> att styrelsen skulle bestå av 6</w:t>
      </w:r>
      <w:r w:rsidR="00A649E6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ordinarie</w:t>
      </w:r>
      <w:r w:rsidR="00B965B0">
        <w:rPr>
          <w:rFonts w:ascii="Bookman Old Style" w:hAnsi="Bookman Old Style"/>
          <w:sz w:val="24"/>
        </w:rPr>
        <w:t xml:space="preserve"> ledamöter </w:t>
      </w:r>
      <w:r w:rsidR="0035299E">
        <w:rPr>
          <w:rFonts w:ascii="Bookman Old Style" w:hAnsi="Bookman Old Style"/>
          <w:sz w:val="24"/>
        </w:rPr>
        <w:t>och</w:t>
      </w:r>
      <w:r w:rsidR="00B965B0">
        <w:rPr>
          <w:rFonts w:ascii="Bookman Old Style" w:hAnsi="Bookman Old Style"/>
          <w:sz w:val="24"/>
        </w:rPr>
        <w:t xml:space="preserve"> 2</w:t>
      </w:r>
      <w:r>
        <w:rPr>
          <w:rFonts w:ascii="Bookman Old Style" w:hAnsi="Bookman Old Style"/>
          <w:sz w:val="24"/>
        </w:rPr>
        <w:t xml:space="preserve"> suppleanter</w:t>
      </w:r>
      <w:r w:rsidR="00B965B0">
        <w:rPr>
          <w:rFonts w:ascii="Bookman Old Style" w:hAnsi="Bookman Old Style"/>
          <w:sz w:val="24"/>
        </w:rPr>
        <w:t xml:space="preserve">. </w:t>
      </w:r>
    </w:p>
    <w:p w:rsidR="00824767" w:rsidRPr="00213E8E" w:rsidRDefault="00816BAF" w:rsidP="00A65830">
      <w:pPr>
        <w:spacing w:line="240" w:lineRule="auto"/>
        <w:ind w:left="1304" w:hanging="130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§ 12</w:t>
      </w:r>
      <w:r w:rsidR="00824767" w:rsidRPr="00213E8E">
        <w:rPr>
          <w:rFonts w:ascii="Bookman Old Style" w:hAnsi="Bookman Old Style"/>
          <w:b/>
          <w:sz w:val="24"/>
        </w:rPr>
        <w:tab/>
        <w:t>Val av ordförande för föreningen</w:t>
      </w:r>
      <w:r w:rsidR="00FB0E49">
        <w:rPr>
          <w:rFonts w:ascii="Bookman Old Style" w:hAnsi="Bookman Old Style"/>
          <w:b/>
          <w:sz w:val="24"/>
        </w:rPr>
        <w:t>.</w:t>
      </w:r>
    </w:p>
    <w:p w:rsidR="00E64886" w:rsidRPr="00A65830" w:rsidRDefault="00A649E6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Helena Sjöstedt</w:t>
      </w:r>
      <w:r w:rsidR="003011EC">
        <w:rPr>
          <w:rFonts w:ascii="Bookman Old Style" w:hAnsi="Bookman Old Style"/>
          <w:sz w:val="24"/>
        </w:rPr>
        <w:t xml:space="preserve"> valdes</w:t>
      </w:r>
      <w:r w:rsidR="0035299E">
        <w:rPr>
          <w:rFonts w:ascii="Bookman Old Style" w:hAnsi="Bookman Old Style"/>
          <w:sz w:val="24"/>
        </w:rPr>
        <w:t xml:space="preserve"> till ordförande</w:t>
      </w:r>
      <w:r w:rsidR="00FB0E49">
        <w:rPr>
          <w:rFonts w:ascii="Bookman Old Style" w:hAnsi="Bookman Old Style"/>
          <w:sz w:val="24"/>
        </w:rPr>
        <w:t xml:space="preserve"> för en period av två år (2017-2018) vid årsmötet 2017 och någon ny ordförande valdes därför inte. </w:t>
      </w:r>
    </w:p>
    <w:p w:rsidR="00824767" w:rsidRPr="00213E8E" w:rsidRDefault="00816BAF" w:rsidP="00A65830">
      <w:pPr>
        <w:spacing w:line="240" w:lineRule="auto"/>
        <w:ind w:left="1304" w:hanging="130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§ 13</w:t>
      </w:r>
      <w:r w:rsidR="00824767" w:rsidRPr="00213E8E">
        <w:rPr>
          <w:rFonts w:ascii="Bookman Old Style" w:hAnsi="Bookman Old Style"/>
          <w:b/>
          <w:sz w:val="24"/>
        </w:rPr>
        <w:tab/>
        <w:t>Val av övriga styrelseledamöter</w:t>
      </w:r>
      <w:r w:rsidR="006365A7">
        <w:rPr>
          <w:rFonts w:ascii="Bookman Old Style" w:hAnsi="Bookman Old Style"/>
          <w:b/>
          <w:sz w:val="24"/>
        </w:rPr>
        <w:t xml:space="preserve"> </w:t>
      </w:r>
      <w:r w:rsidR="00E02750">
        <w:rPr>
          <w:rFonts w:ascii="Bookman Old Style" w:hAnsi="Bookman Old Style"/>
          <w:b/>
          <w:sz w:val="24"/>
        </w:rPr>
        <w:t>för en tid av två år</w:t>
      </w:r>
      <w:r w:rsidR="00FB0E49">
        <w:rPr>
          <w:rFonts w:ascii="Bookman Old Style" w:hAnsi="Bookman Old Style"/>
          <w:b/>
          <w:sz w:val="24"/>
        </w:rPr>
        <w:t xml:space="preserve"> </w:t>
      </w:r>
      <w:r w:rsidR="00824767" w:rsidRPr="00213E8E">
        <w:rPr>
          <w:rFonts w:ascii="Bookman Old Style" w:hAnsi="Bookman Old Style"/>
          <w:b/>
          <w:sz w:val="24"/>
        </w:rPr>
        <w:t>jämte suppleanter</w:t>
      </w:r>
      <w:r w:rsidR="006365A7">
        <w:rPr>
          <w:rFonts w:ascii="Bookman Old Style" w:hAnsi="Bookman Old Style"/>
          <w:b/>
          <w:sz w:val="24"/>
        </w:rPr>
        <w:t xml:space="preserve"> för en tid av ett år</w:t>
      </w:r>
      <w:r w:rsidR="00FB0E49">
        <w:rPr>
          <w:rFonts w:ascii="Bookman Old Style" w:hAnsi="Bookman Old Style"/>
          <w:b/>
          <w:sz w:val="24"/>
        </w:rPr>
        <w:t>.</w:t>
      </w:r>
    </w:p>
    <w:p w:rsidR="00213E8E" w:rsidRDefault="00213E8E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Följ</w:t>
      </w:r>
      <w:r w:rsidR="00AC551C">
        <w:rPr>
          <w:rFonts w:ascii="Bookman Old Style" w:hAnsi="Bookman Old Style"/>
          <w:sz w:val="24"/>
        </w:rPr>
        <w:t>ande valdes:</w:t>
      </w:r>
    </w:p>
    <w:p w:rsidR="003011EC" w:rsidRDefault="003011EC" w:rsidP="003011EC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FB0E49">
        <w:rPr>
          <w:rFonts w:ascii="Bookman Old Style" w:hAnsi="Bookman Old Style"/>
          <w:sz w:val="24"/>
        </w:rPr>
        <w:t xml:space="preserve">Marika Lange             </w:t>
      </w:r>
      <w:r w:rsidR="00AC551C">
        <w:rPr>
          <w:rFonts w:ascii="Bookman Old Style" w:hAnsi="Bookman Old Style"/>
          <w:sz w:val="24"/>
        </w:rPr>
        <w:t xml:space="preserve">  </w:t>
      </w:r>
      <w:r w:rsidR="00AC551C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nyval </w:t>
      </w:r>
      <w:r>
        <w:rPr>
          <w:rFonts w:ascii="Bookman Old Style" w:hAnsi="Bookman Old Style"/>
          <w:sz w:val="24"/>
        </w:rPr>
        <w:tab/>
        <w:t>ordinarie ledamot</w:t>
      </w:r>
      <w:r w:rsidR="006365A7">
        <w:rPr>
          <w:rFonts w:ascii="Bookman Old Style" w:hAnsi="Bookman Old Style"/>
          <w:sz w:val="24"/>
        </w:rPr>
        <w:t>.</w:t>
      </w:r>
    </w:p>
    <w:p w:rsidR="00AC551C" w:rsidRDefault="00AC551C" w:rsidP="003011EC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FB0E49">
        <w:rPr>
          <w:rFonts w:ascii="Bookman Old Style" w:hAnsi="Bookman Old Style"/>
          <w:sz w:val="24"/>
        </w:rPr>
        <w:t>Susanne Widström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nyval</w:t>
      </w:r>
      <w:r>
        <w:rPr>
          <w:rFonts w:ascii="Bookman Old Style" w:hAnsi="Bookman Old Style"/>
          <w:sz w:val="24"/>
        </w:rPr>
        <w:tab/>
        <w:t>ordinarie ledamot.</w:t>
      </w:r>
    </w:p>
    <w:p w:rsidR="003011EC" w:rsidRDefault="003011EC" w:rsidP="00FB0E49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FB0E49" w:rsidRDefault="00FB0E49" w:rsidP="00FB0E49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Ragne Tibblin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omval</w:t>
      </w:r>
      <w:r>
        <w:rPr>
          <w:rFonts w:ascii="Bookman Old Style" w:hAnsi="Bookman Old Style"/>
          <w:sz w:val="24"/>
        </w:rPr>
        <w:tab/>
        <w:t>ordinarie ledamot.</w:t>
      </w:r>
    </w:p>
    <w:p w:rsidR="003011EC" w:rsidRDefault="003011EC" w:rsidP="003011EC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3011EC" w:rsidRDefault="003011EC" w:rsidP="003011EC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FB0E49">
        <w:rPr>
          <w:rFonts w:ascii="Bookman Old Style" w:hAnsi="Bookman Old Style"/>
          <w:sz w:val="24"/>
        </w:rPr>
        <w:t>Kim Johansson Hjort</w:t>
      </w:r>
      <w:r w:rsidR="00AC551C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AC551C">
        <w:rPr>
          <w:rFonts w:ascii="Bookman Old Style" w:hAnsi="Bookman Old Style"/>
          <w:sz w:val="24"/>
        </w:rPr>
        <w:t xml:space="preserve"> </w:t>
      </w:r>
      <w:r w:rsidR="00816BAF">
        <w:rPr>
          <w:rFonts w:ascii="Bookman Old Style" w:hAnsi="Bookman Old Style"/>
          <w:sz w:val="24"/>
        </w:rPr>
        <w:t>ny</w:t>
      </w:r>
      <w:r>
        <w:rPr>
          <w:rFonts w:ascii="Bookman Old Style" w:hAnsi="Bookman Old Style"/>
          <w:sz w:val="24"/>
        </w:rPr>
        <w:t>val</w:t>
      </w:r>
      <w:r w:rsidR="000F5442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suppleant.</w:t>
      </w:r>
    </w:p>
    <w:p w:rsidR="00E64886" w:rsidRDefault="003011EC" w:rsidP="00213E8E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FB0E49">
        <w:rPr>
          <w:rFonts w:ascii="Bookman Old Style" w:hAnsi="Bookman Old Style"/>
          <w:sz w:val="24"/>
        </w:rPr>
        <w:t>Patrik Larsson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</w:t>
      </w:r>
      <w:r w:rsidR="00816BAF">
        <w:rPr>
          <w:rFonts w:ascii="Bookman Old Style" w:hAnsi="Bookman Old Style"/>
          <w:sz w:val="24"/>
        </w:rPr>
        <w:t>ny</w:t>
      </w:r>
      <w:r>
        <w:rPr>
          <w:rFonts w:ascii="Bookman Old Style" w:hAnsi="Bookman Old Style"/>
          <w:sz w:val="24"/>
        </w:rPr>
        <w:t xml:space="preserve">val </w:t>
      </w:r>
      <w:r>
        <w:rPr>
          <w:rFonts w:ascii="Bookman Old Style" w:hAnsi="Bookman Old Style"/>
          <w:sz w:val="24"/>
        </w:rPr>
        <w:tab/>
        <w:t>suppleant.</w:t>
      </w:r>
    </w:p>
    <w:p w:rsidR="003D3DDC" w:rsidRDefault="003D3DDC" w:rsidP="00213E8E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AC551C" w:rsidRDefault="003D3DDC" w:rsidP="00F6515C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Mandattid 201</w:t>
      </w:r>
      <w:r w:rsidR="008E5FEC">
        <w:rPr>
          <w:rFonts w:ascii="Bookman Old Style" w:hAnsi="Bookman Old Style"/>
          <w:sz w:val="24"/>
        </w:rPr>
        <w:t xml:space="preserve">7-2018: </w:t>
      </w:r>
      <w:r w:rsidR="00816BAF">
        <w:rPr>
          <w:rFonts w:ascii="Bookman Old Style" w:hAnsi="Bookman Old Style"/>
          <w:sz w:val="24"/>
        </w:rPr>
        <w:t xml:space="preserve">Camilla Bülow Nordlund, </w:t>
      </w:r>
      <w:r w:rsidR="008E5FEC">
        <w:rPr>
          <w:rFonts w:ascii="Bookman Old Style" w:hAnsi="Bookman Old Style"/>
          <w:sz w:val="24"/>
        </w:rPr>
        <w:t>Jessica Bräck och Daniel Hedström.</w:t>
      </w:r>
    </w:p>
    <w:p w:rsidR="00213E8E" w:rsidRPr="00213E8E" w:rsidRDefault="00213E8E" w:rsidP="00213E8E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</w:p>
    <w:p w:rsidR="00824767" w:rsidRPr="00213E8E" w:rsidRDefault="008E5FEC" w:rsidP="00A65830">
      <w:pPr>
        <w:spacing w:line="240" w:lineRule="auto"/>
        <w:ind w:left="1304" w:hanging="130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§ 14</w:t>
      </w:r>
      <w:r w:rsidR="003011EC" w:rsidRPr="00213E8E">
        <w:rPr>
          <w:rFonts w:ascii="Bookman Old Style" w:hAnsi="Bookman Old Style"/>
          <w:b/>
          <w:sz w:val="24"/>
        </w:rPr>
        <w:tab/>
      </w:r>
      <w:r w:rsidR="00824767" w:rsidRPr="00213E8E">
        <w:rPr>
          <w:rFonts w:ascii="Bookman Old Style" w:hAnsi="Bookman Old Style"/>
          <w:b/>
          <w:sz w:val="24"/>
        </w:rPr>
        <w:t>Anmälan av ledamot jämte personlig suppleant</w:t>
      </w:r>
      <w:r w:rsidR="00634B5F">
        <w:rPr>
          <w:rFonts w:ascii="Bookman Old Style" w:hAnsi="Bookman Old Style"/>
          <w:b/>
          <w:sz w:val="24"/>
        </w:rPr>
        <w:t xml:space="preserve"> som valts av ungdomssektionen</w:t>
      </w:r>
      <w:r>
        <w:rPr>
          <w:rFonts w:ascii="Bookman Old Style" w:hAnsi="Bookman Old Style"/>
          <w:b/>
          <w:sz w:val="24"/>
        </w:rPr>
        <w:t>.</w:t>
      </w:r>
      <w:r w:rsidR="00634B5F">
        <w:rPr>
          <w:rFonts w:ascii="Bookman Old Style" w:hAnsi="Bookman Old Style"/>
          <w:b/>
          <w:sz w:val="24"/>
        </w:rPr>
        <w:t xml:space="preserve"> </w:t>
      </w:r>
    </w:p>
    <w:p w:rsidR="005524F5" w:rsidRDefault="00E64886" w:rsidP="00CB0E5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8E5FEC">
        <w:rPr>
          <w:rFonts w:ascii="Bookman Old Style" w:hAnsi="Bookman Old Style"/>
          <w:sz w:val="24"/>
        </w:rPr>
        <w:t>Ungdomssektionens styrelse utser en ledamot inför varje styrelsemöte.</w:t>
      </w:r>
      <w:r w:rsidR="005524F5">
        <w:rPr>
          <w:rFonts w:ascii="Bookman Old Style" w:hAnsi="Bookman Old Style"/>
          <w:sz w:val="24"/>
        </w:rPr>
        <w:tab/>
      </w:r>
    </w:p>
    <w:p w:rsidR="00CB0E50" w:rsidRPr="00A65830" w:rsidRDefault="00CB0E50" w:rsidP="00CB0E50">
      <w:pPr>
        <w:spacing w:line="240" w:lineRule="auto"/>
        <w:ind w:left="1304" w:hanging="1304"/>
        <w:rPr>
          <w:rFonts w:ascii="Bookman Old Style" w:hAnsi="Bookman Old Style"/>
          <w:sz w:val="24"/>
        </w:rPr>
      </w:pPr>
    </w:p>
    <w:p w:rsidR="00824767" w:rsidRPr="00213E8E" w:rsidRDefault="00816BAF" w:rsidP="00A65830">
      <w:pPr>
        <w:spacing w:line="240" w:lineRule="auto"/>
        <w:ind w:left="1304" w:hanging="130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§ 16</w:t>
      </w:r>
      <w:r w:rsidR="00824767" w:rsidRPr="00213E8E">
        <w:rPr>
          <w:rFonts w:ascii="Bookman Old Style" w:hAnsi="Bookman Old Style"/>
          <w:b/>
          <w:sz w:val="24"/>
        </w:rPr>
        <w:tab/>
        <w:t>Val av två revisorer</w:t>
      </w:r>
      <w:r w:rsidR="00CF6599" w:rsidRPr="00213E8E">
        <w:rPr>
          <w:rFonts w:ascii="Bookman Old Style" w:hAnsi="Bookman Old Style"/>
          <w:b/>
          <w:sz w:val="24"/>
        </w:rPr>
        <w:t xml:space="preserve"> samt två revisorssuppleanter</w:t>
      </w:r>
      <w:r w:rsidR="006365A7">
        <w:rPr>
          <w:rFonts w:ascii="Bookman Old Style" w:hAnsi="Bookman Old Style"/>
          <w:b/>
          <w:sz w:val="24"/>
        </w:rPr>
        <w:t xml:space="preserve"> för en tid av ett år</w:t>
      </w:r>
    </w:p>
    <w:p w:rsidR="00213E8E" w:rsidRDefault="005524F5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Följande valdes:</w:t>
      </w:r>
    </w:p>
    <w:p w:rsidR="003011EC" w:rsidRDefault="003011EC" w:rsidP="00213E8E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E64886">
        <w:rPr>
          <w:rFonts w:ascii="Bookman Old Style" w:hAnsi="Bookman Old Style"/>
          <w:sz w:val="24"/>
        </w:rPr>
        <w:t>Lars</w:t>
      </w:r>
      <w:r w:rsidR="00363A7F">
        <w:rPr>
          <w:rFonts w:ascii="Bookman Old Style" w:hAnsi="Bookman Old Style"/>
          <w:sz w:val="24"/>
        </w:rPr>
        <w:t>-Erik</w:t>
      </w:r>
      <w:r w:rsidR="00E64886">
        <w:rPr>
          <w:rFonts w:ascii="Bookman Old Style" w:hAnsi="Bookman Old Style"/>
          <w:sz w:val="24"/>
        </w:rPr>
        <w:t xml:space="preserve"> Eriksson </w:t>
      </w:r>
      <w:r w:rsidR="00213E8E">
        <w:rPr>
          <w:rFonts w:ascii="Bookman Old Style" w:hAnsi="Bookman Old Style"/>
          <w:sz w:val="24"/>
        </w:rPr>
        <w:tab/>
        <w:t>omval</w:t>
      </w:r>
      <w:r w:rsidR="00213E8E">
        <w:rPr>
          <w:rFonts w:ascii="Bookman Old Style" w:hAnsi="Bookman Old Style"/>
          <w:sz w:val="24"/>
        </w:rPr>
        <w:tab/>
      </w:r>
      <w:r w:rsidR="00E64886">
        <w:rPr>
          <w:rFonts w:ascii="Bookman Old Style" w:hAnsi="Bookman Old Style"/>
          <w:sz w:val="24"/>
        </w:rPr>
        <w:t>ord</w:t>
      </w:r>
      <w:r>
        <w:rPr>
          <w:rFonts w:ascii="Bookman Old Style" w:hAnsi="Bookman Old Style"/>
          <w:sz w:val="24"/>
        </w:rPr>
        <w:t>inarie</w:t>
      </w:r>
      <w:r w:rsidR="00E6388A">
        <w:rPr>
          <w:rFonts w:ascii="Bookman Old Style" w:hAnsi="Bookman Old Style"/>
          <w:sz w:val="24"/>
        </w:rPr>
        <w:t>.</w:t>
      </w:r>
    </w:p>
    <w:p w:rsidR="003011EC" w:rsidRDefault="003011EC" w:rsidP="00213E8E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5524F5">
        <w:rPr>
          <w:rFonts w:ascii="Bookman Old Style" w:hAnsi="Bookman Old Style"/>
          <w:sz w:val="24"/>
        </w:rPr>
        <w:t>Ingrid Wesström</w:t>
      </w:r>
      <w:r w:rsidR="005524F5">
        <w:rPr>
          <w:rFonts w:ascii="Bookman Old Style" w:hAnsi="Bookman Old Style"/>
          <w:sz w:val="24"/>
        </w:rPr>
        <w:tab/>
        <w:t>om</w:t>
      </w:r>
      <w:r w:rsidR="00213E8E">
        <w:rPr>
          <w:rFonts w:ascii="Bookman Old Style" w:hAnsi="Bookman Old Style"/>
          <w:sz w:val="24"/>
        </w:rPr>
        <w:t>val</w:t>
      </w:r>
      <w:r w:rsidR="00213E8E">
        <w:rPr>
          <w:rFonts w:ascii="Bookman Old Style" w:hAnsi="Bookman Old Style"/>
          <w:sz w:val="24"/>
        </w:rPr>
        <w:tab/>
        <w:t>ordinari</w:t>
      </w:r>
      <w:r>
        <w:rPr>
          <w:rFonts w:ascii="Bookman Old Style" w:hAnsi="Bookman Old Style"/>
          <w:sz w:val="24"/>
        </w:rPr>
        <w:t>e</w:t>
      </w:r>
      <w:r w:rsidR="00E6388A">
        <w:rPr>
          <w:rFonts w:ascii="Bookman Old Style" w:hAnsi="Bookman Old Style"/>
          <w:sz w:val="24"/>
        </w:rPr>
        <w:t>.</w:t>
      </w:r>
    </w:p>
    <w:p w:rsidR="00213E8E" w:rsidRDefault="00213E8E" w:rsidP="00213E8E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</w:p>
    <w:p w:rsidR="00E64886" w:rsidRDefault="003011EC" w:rsidP="00213E8E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5524F5">
        <w:rPr>
          <w:rFonts w:ascii="Bookman Old Style" w:hAnsi="Bookman Old Style"/>
          <w:sz w:val="24"/>
        </w:rPr>
        <w:t>Helen Wiberg</w:t>
      </w:r>
      <w:r w:rsidR="00E64886">
        <w:rPr>
          <w:rFonts w:ascii="Bookman Old Style" w:hAnsi="Bookman Old Style"/>
          <w:sz w:val="24"/>
        </w:rPr>
        <w:t xml:space="preserve"> </w:t>
      </w:r>
      <w:r w:rsidR="00363A7F">
        <w:rPr>
          <w:rFonts w:ascii="Bookman Old Style" w:hAnsi="Bookman Old Style"/>
          <w:sz w:val="24"/>
        </w:rPr>
        <w:tab/>
        <w:t>om</w:t>
      </w:r>
      <w:r w:rsidR="00213E8E">
        <w:rPr>
          <w:rFonts w:ascii="Bookman Old Style" w:hAnsi="Bookman Old Style"/>
          <w:sz w:val="24"/>
        </w:rPr>
        <w:t>val</w:t>
      </w:r>
      <w:r w:rsidR="00213E8E">
        <w:rPr>
          <w:rFonts w:ascii="Bookman Old Style" w:hAnsi="Bookman Old Style"/>
          <w:sz w:val="24"/>
        </w:rPr>
        <w:tab/>
      </w:r>
      <w:r w:rsidR="00E64886">
        <w:rPr>
          <w:rFonts w:ascii="Bookman Old Style" w:hAnsi="Bookman Old Style"/>
          <w:sz w:val="24"/>
        </w:rPr>
        <w:t>supp</w:t>
      </w:r>
      <w:r>
        <w:rPr>
          <w:rFonts w:ascii="Bookman Old Style" w:hAnsi="Bookman Old Style"/>
          <w:sz w:val="24"/>
        </w:rPr>
        <w:t>leant.</w:t>
      </w:r>
    </w:p>
    <w:p w:rsidR="00213E8E" w:rsidRDefault="00213E8E" w:rsidP="00213E8E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5524F5">
        <w:rPr>
          <w:rFonts w:ascii="Bookman Old Style" w:hAnsi="Bookman Old Style"/>
          <w:sz w:val="24"/>
        </w:rPr>
        <w:t xml:space="preserve">Tobias Johansson  </w:t>
      </w:r>
      <w:r w:rsidR="005524F5">
        <w:rPr>
          <w:rFonts w:ascii="Bookman Old Style" w:hAnsi="Bookman Old Style"/>
          <w:sz w:val="24"/>
        </w:rPr>
        <w:tab/>
      </w:r>
      <w:r w:rsidR="00363A7F">
        <w:rPr>
          <w:rFonts w:ascii="Bookman Old Style" w:hAnsi="Bookman Old Style"/>
          <w:sz w:val="24"/>
        </w:rPr>
        <w:t>om</w:t>
      </w:r>
      <w:r>
        <w:rPr>
          <w:rFonts w:ascii="Bookman Old Style" w:hAnsi="Bookman Old Style"/>
          <w:sz w:val="24"/>
        </w:rPr>
        <w:t>val</w:t>
      </w:r>
      <w:r>
        <w:rPr>
          <w:rFonts w:ascii="Bookman Old Style" w:hAnsi="Bookman Old Style"/>
          <w:sz w:val="24"/>
        </w:rPr>
        <w:tab/>
      </w:r>
      <w:r w:rsidR="006365A7">
        <w:rPr>
          <w:rFonts w:ascii="Bookman Old Style" w:hAnsi="Bookman Old Style"/>
          <w:sz w:val="24"/>
        </w:rPr>
        <w:t>suppleant</w:t>
      </w:r>
      <w:r>
        <w:rPr>
          <w:rFonts w:ascii="Bookman Old Style" w:hAnsi="Bookman Old Style"/>
          <w:sz w:val="24"/>
        </w:rPr>
        <w:t>.</w:t>
      </w:r>
    </w:p>
    <w:p w:rsidR="00213E8E" w:rsidRPr="00A65830" w:rsidRDefault="00213E8E" w:rsidP="00213E8E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</w:p>
    <w:p w:rsidR="00CF6599" w:rsidRPr="00213E8E" w:rsidRDefault="00363A7F" w:rsidP="00A65830">
      <w:pPr>
        <w:spacing w:line="240" w:lineRule="auto"/>
        <w:ind w:left="1304" w:hanging="130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§ 17</w:t>
      </w:r>
      <w:r w:rsidR="00CF6599" w:rsidRPr="00213E8E">
        <w:rPr>
          <w:rFonts w:ascii="Bookman Old Style" w:hAnsi="Bookman Old Style"/>
          <w:b/>
          <w:sz w:val="24"/>
        </w:rPr>
        <w:tab/>
        <w:t xml:space="preserve">Fastställande av antal ledamöter i valberedningen, därefter val </w:t>
      </w:r>
      <w:r w:rsidR="006365A7">
        <w:rPr>
          <w:rFonts w:ascii="Bookman Old Style" w:hAnsi="Bookman Old Style"/>
          <w:b/>
          <w:sz w:val="24"/>
        </w:rPr>
        <w:t>för en tid av</w:t>
      </w:r>
      <w:r w:rsidR="00CF6599" w:rsidRPr="00213E8E">
        <w:rPr>
          <w:rFonts w:ascii="Bookman Old Style" w:hAnsi="Bookman Old Style"/>
          <w:b/>
          <w:sz w:val="24"/>
        </w:rPr>
        <w:t xml:space="preserve"> ett år av sammankallande och ledamöter i valberedningen</w:t>
      </w:r>
    </w:p>
    <w:p w:rsidR="006365A7" w:rsidRDefault="006365A7" w:rsidP="005524F5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Antalet ledamöter f</w:t>
      </w:r>
      <w:r w:rsidR="008E5FEC">
        <w:rPr>
          <w:rFonts w:ascii="Bookman Old Style" w:hAnsi="Bookman Old Style"/>
          <w:sz w:val="24"/>
        </w:rPr>
        <w:t>astställdes till 2</w:t>
      </w:r>
      <w:r w:rsidR="000F5442">
        <w:rPr>
          <w:rFonts w:ascii="Bookman Old Style" w:hAnsi="Bookman Old Style"/>
          <w:sz w:val="24"/>
        </w:rPr>
        <w:t xml:space="preserve"> </w:t>
      </w:r>
      <w:r w:rsidR="00E64886">
        <w:rPr>
          <w:rFonts w:ascii="Bookman Old Style" w:hAnsi="Bookman Old Style"/>
          <w:sz w:val="24"/>
        </w:rPr>
        <w:t>ord</w:t>
      </w:r>
      <w:r w:rsidR="00213E8E">
        <w:rPr>
          <w:rFonts w:ascii="Bookman Old Style" w:hAnsi="Bookman Old Style"/>
          <w:sz w:val="24"/>
        </w:rPr>
        <w:t>inarie och</w:t>
      </w:r>
      <w:r w:rsidR="000F5442">
        <w:rPr>
          <w:rFonts w:ascii="Bookman Old Style" w:hAnsi="Bookman Old Style"/>
          <w:sz w:val="24"/>
        </w:rPr>
        <w:t xml:space="preserve"> 1</w:t>
      </w:r>
      <w:r w:rsidR="00E64886">
        <w:rPr>
          <w:rFonts w:ascii="Bookman Old Style" w:hAnsi="Bookman Old Style"/>
          <w:sz w:val="24"/>
        </w:rPr>
        <w:t xml:space="preserve"> suppl</w:t>
      </w:r>
      <w:r w:rsidR="00213E8E">
        <w:rPr>
          <w:rFonts w:ascii="Bookman Old Style" w:hAnsi="Bookman Old Style"/>
          <w:sz w:val="24"/>
        </w:rPr>
        <w:t>eant.</w:t>
      </w:r>
    </w:p>
    <w:p w:rsidR="00E6388A" w:rsidRDefault="00E6388A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5524F5">
        <w:rPr>
          <w:rFonts w:ascii="Bookman Old Style" w:hAnsi="Bookman Old Style"/>
          <w:sz w:val="24"/>
        </w:rPr>
        <w:t>Följande valdes:</w:t>
      </w:r>
    </w:p>
    <w:p w:rsidR="00213E8E" w:rsidRDefault="00E64886" w:rsidP="00213E8E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8E5FEC">
        <w:rPr>
          <w:rFonts w:ascii="Bookman Old Style" w:hAnsi="Bookman Old Style"/>
          <w:sz w:val="24"/>
        </w:rPr>
        <w:t>Maria Sjöstedt</w:t>
      </w:r>
      <w:r w:rsidR="005524F5">
        <w:rPr>
          <w:rFonts w:ascii="Bookman Old Style" w:hAnsi="Bookman Old Style"/>
          <w:sz w:val="24"/>
        </w:rPr>
        <w:tab/>
      </w:r>
      <w:r w:rsidR="00213E8E">
        <w:rPr>
          <w:rFonts w:ascii="Bookman Old Style" w:hAnsi="Bookman Old Style"/>
          <w:sz w:val="24"/>
        </w:rPr>
        <w:t>nyval</w:t>
      </w:r>
      <w:r w:rsidR="00213E8E">
        <w:rPr>
          <w:rFonts w:ascii="Bookman Old Style" w:hAnsi="Bookman Old Style"/>
          <w:sz w:val="24"/>
        </w:rPr>
        <w:tab/>
        <w:t>ordinarie och sammankallande.</w:t>
      </w:r>
    </w:p>
    <w:p w:rsidR="00213E8E" w:rsidRDefault="00213E8E" w:rsidP="006365A7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8E5FEC">
        <w:rPr>
          <w:rFonts w:ascii="Bookman Old Style" w:hAnsi="Bookman Old Style"/>
          <w:sz w:val="24"/>
        </w:rPr>
        <w:t>Pernilla Nilsson</w:t>
      </w:r>
      <w:r w:rsidR="0051761C">
        <w:rPr>
          <w:rFonts w:ascii="Bookman Old Style" w:hAnsi="Bookman Old Style"/>
          <w:sz w:val="24"/>
        </w:rPr>
        <w:tab/>
        <w:t>ny</w:t>
      </w:r>
      <w:r>
        <w:rPr>
          <w:rFonts w:ascii="Bookman Old Style" w:hAnsi="Bookman Old Style"/>
          <w:sz w:val="24"/>
        </w:rPr>
        <w:t>val</w:t>
      </w:r>
      <w:r>
        <w:rPr>
          <w:rFonts w:ascii="Bookman Old Style" w:hAnsi="Bookman Old Style"/>
          <w:sz w:val="24"/>
        </w:rPr>
        <w:tab/>
        <w:t>ordinarie.</w:t>
      </w:r>
    </w:p>
    <w:p w:rsidR="00363A7F" w:rsidRDefault="00363A7F" w:rsidP="006365A7">
      <w:pPr>
        <w:spacing w:after="0"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5D5B8F">
        <w:rPr>
          <w:rFonts w:ascii="Bookman Old Style" w:hAnsi="Bookman Old Style"/>
          <w:sz w:val="24"/>
        </w:rPr>
        <w:t>Jenny Söder</w:t>
      </w:r>
      <w:r>
        <w:rPr>
          <w:rFonts w:ascii="Bookman Old Style" w:hAnsi="Bookman Old Style"/>
          <w:sz w:val="24"/>
        </w:rPr>
        <w:tab/>
        <w:t>nyval</w:t>
      </w:r>
      <w:r>
        <w:rPr>
          <w:rFonts w:ascii="Bookman Old Style" w:hAnsi="Bookman Old Style"/>
          <w:sz w:val="24"/>
        </w:rPr>
        <w:tab/>
      </w:r>
      <w:r w:rsidR="008E5FEC">
        <w:rPr>
          <w:rFonts w:ascii="Bookman Old Style" w:hAnsi="Bookman Old Style"/>
          <w:sz w:val="24"/>
        </w:rPr>
        <w:t>suppleant</w:t>
      </w:r>
      <w:r>
        <w:rPr>
          <w:rFonts w:ascii="Bookman Old Style" w:hAnsi="Bookman Old Style"/>
          <w:sz w:val="24"/>
        </w:rPr>
        <w:t>.</w:t>
      </w:r>
    </w:p>
    <w:p w:rsidR="00E6388A" w:rsidRPr="00A65830" w:rsidRDefault="00213E8E" w:rsidP="006365A7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ab/>
        <w:t xml:space="preserve"> </w:t>
      </w:r>
    </w:p>
    <w:p w:rsidR="00CF6599" w:rsidRPr="00E6388A" w:rsidRDefault="00363A7F" w:rsidP="00A65830">
      <w:pPr>
        <w:spacing w:line="240" w:lineRule="auto"/>
        <w:ind w:left="1304" w:hanging="130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§ 18</w:t>
      </w:r>
      <w:r w:rsidR="00CF6599" w:rsidRPr="00E6388A">
        <w:rPr>
          <w:rFonts w:ascii="Bookman Old Style" w:hAnsi="Bookman Old Style"/>
          <w:b/>
          <w:sz w:val="24"/>
        </w:rPr>
        <w:tab/>
        <w:t>Val av ombud till Svenska Ridsportförbundets och distriktets allmänna möten och eventuella andra möten där föreningen har rätt att representera med ombud</w:t>
      </w:r>
      <w:r w:rsidR="008E5FEC">
        <w:rPr>
          <w:rFonts w:ascii="Bookman Old Style" w:hAnsi="Bookman Old Style"/>
          <w:b/>
          <w:sz w:val="24"/>
        </w:rPr>
        <w:t>.</w:t>
      </w:r>
    </w:p>
    <w:p w:rsidR="00E64886" w:rsidRPr="00E6388A" w:rsidRDefault="00E64886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 w:rsidRPr="00E6388A">
        <w:rPr>
          <w:rFonts w:ascii="Bookman Old Style" w:hAnsi="Bookman Old Style"/>
          <w:b/>
          <w:sz w:val="24"/>
        </w:rPr>
        <w:tab/>
      </w:r>
      <w:r w:rsidR="0051761C">
        <w:rPr>
          <w:rFonts w:ascii="Bookman Old Style" w:hAnsi="Bookman Old Style"/>
          <w:sz w:val="24"/>
        </w:rPr>
        <w:t xml:space="preserve">Jessica Svantesson, föreningens verksamhetschef, valdes till </w:t>
      </w:r>
      <w:r w:rsidR="008E5FEC">
        <w:rPr>
          <w:rFonts w:ascii="Bookman Old Style" w:hAnsi="Bookman Old Style"/>
          <w:sz w:val="24"/>
        </w:rPr>
        <w:t xml:space="preserve">ordinarie ombud och Helena Sjöstedt till suppleant. </w:t>
      </w:r>
    </w:p>
    <w:p w:rsidR="00CF6599" w:rsidRDefault="00363A7F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§ 19</w:t>
      </w:r>
      <w:r w:rsidR="00CF6599" w:rsidRPr="00E6388A">
        <w:rPr>
          <w:rFonts w:ascii="Bookman Old Style" w:hAnsi="Bookman Old Style"/>
          <w:b/>
          <w:sz w:val="24"/>
        </w:rPr>
        <w:tab/>
      </w:r>
      <w:r w:rsidR="00A65830" w:rsidRPr="00E6388A">
        <w:rPr>
          <w:rFonts w:ascii="Bookman Old Style" w:hAnsi="Bookman Old Style"/>
          <w:b/>
          <w:sz w:val="24"/>
        </w:rPr>
        <w:t>Fastställande av årsavgifter</w:t>
      </w:r>
      <w:r w:rsidR="00693BDB">
        <w:rPr>
          <w:rFonts w:ascii="Bookman Old Style" w:hAnsi="Bookman Old Style"/>
          <w:b/>
          <w:sz w:val="24"/>
        </w:rPr>
        <w:t>.</w:t>
      </w:r>
    </w:p>
    <w:p w:rsidR="00875661" w:rsidRDefault="00384F5F" w:rsidP="00875661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8E5FEC">
        <w:rPr>
          <w:rFonts w:ascii="Bookman Old Style" w:hAnsi="Bookman Old Style"/>
          <w:sz w:val="24"/>
        </w:rPr>
        <w:t>Oförändrade</w:t>
      </w:r>
      <w:r w:rsidR="00923FB4">
        <w:rPr>
          <w:rFonts w:ascii="Bookman Old Style" w:hAnsi="Bookman Old Style"/>
          <w:sz w:val="24"/>
        </w:rPr>
        <w:t xml:space="preserve"> avgifter för 2018</w:t>
      </w:r>
      <w:r w:rsidR="00875661">
        <w:rPr>
          <w:rFonts w:ascii="Bookman Old Style" w:hAnsi="Bookman Old Style"/>
          <w:sz w:val="24"/>
        </w:rPr>
        <w:t xml:space="preserve"> fastställdes:</w:t>
      </w:r>
      <w:r w:rsidR="00213E8E">
        <w:rPr>
          <w:rFonts w:ascii="Bookman Old Style" w:hAnsi="Bookman Old Style"/>
          <w:sz w:val="24"/>
        </w:rPr>
        <w:t xml:space="preserve"> </w:t>
      </w:r>
      <w:r w:rsidR="00875661">
        <w:rPr>
          <w:rFonts w:ascii="Bookman Old Style" w:hAnsi="Bookman Old Style"/>
          <w:sz w:val="24"/>
        </w:rPr>
        <w:t xml:space="preserve">250 kr junior, 350 kr senior, 700 kr familj samt 100 kr stödmedlem. </w:t>
      </w:r>
    </w:p>
    <w:p w:rsidR="00384F5F" w:rsidRDefault="00384F5F" w:rsidP="00384F5F">
      <w:pPr>
        <w:spacing w:line="240" w:lineRule="auto"/>
        <w:ind w:left="1304" w:hanging="1304"/>
        <w:rPr>
          <w:rFonts w:ascii="Bookman Old Style" w:hAnsi="Bookman Old Style"/>
          <w:sz w:val="24"/>
        </w:rPr>
      </w:pPr>
    </w:p>
    <w:p w:rsidR="00363A7F" w:rsidRDefault="00363A7F" w:rsidP="00384F5F">
      <w:pPr>
        <w:spacing w:line="240" w:lineRule="auto"/>
        <w:ind w:left="1304" w:hanging="130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§ 20</w:t>
      </w:r>
      <w:r>
        <w:rPr>
          <w:rFonts w:ascii="Bookman Old Style" w:hAnsi="Bookman Old Style"/>
          <w:b/>
          <w:sz w:val="24"/>
        </w:rPr>
        <w:tab/>
        <w:t>Övriga frågor</w:t>
      </w:r>
      <w:r w:rsidR="00693BDB">
        <w:rPr>
          <w:rFonts w:ascii="Bookman Old Style" w:hAnsi="Bookman Old Style"/>
          <w:b/>
          <w:sz w:val="24"/>
        </w:rPr>
        <w:t>.</w:t>
      </w:r>
    </w:p>
    <w:p w:rsidR="00363A7F" w:rsidRDefault="00363A7F" w:rsidP="00384F5F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="00875661">
        <w:rPr>
          <w:rFonts w:ascii="Bookman Old Style" w:hAnsi="Bookman Old Style"/>
          <w:sz w:val="24"/>
        </w:rPr>
        <w:t xml:space="preserve">Medlemmarna efterlyste mer löpande information. </w:t>
      </w:r>
      <w:r w:rsidR="006579EF">
        <w:rPr>
          <w:rFonts w:ascii="Bookman Old Style" w:hAnsi="Bookman Old Style"/>
          <w:sz w:val="24"/>
        </w:rPr>
        <w:t xml:space="preserve">Det ger ett ökat engagemang hos medlemmar, både vuxna och barn. </w:t>
      </w:r>
      <w:r w:rsidR="00875661">
        <w:rPr>
          <w:rFonts w:ascii="Bookman Old Style" w:hAnsi="Bookman Old Style"/>
          <w:sz w:val="24"/>
        </w:rPr>
        <w:t xml:space="preserve">Styrelsen åtog sig att </w:t>
      </w:r>
      <w:r w:rsidR="00CB0E50">
        <w:rPr>
          <w:rFonts w:ascii="Bookman Old Style" w:hAnsi="Bookman Old Style"/>
          <w:sz w:val="24"/>
        </w:rPr>
        <w:t xml:space="preserve">ge </w:t>
      </w:r>
      <w:r w:rsidR="00A761FD">
        <w:rPr>
          <w:rFonts w:ascii="Bookman Old Style" w:hAnsi="Bookman Old Style"/>
          <w:sz w:val="24"/>
        </w:rPr>
        <w:t>löpande info</w:t>
      </w:r>
      <w:r w:rsidR="00875661">
        <w:rPr>
          <w:rFonts w:ascii="Bookman Old Style" w:hAnsi="Bookman Old Style"/>
          <w:sz w:val="24"/>
        </w:rPr>
        <w:t xml:space="preserve"> i form av till exempel ett nyhetsbrev efter varje styrelsemöte. </w:t>
      </w:r>
    </w:p>
    <w:p w:rsidR="006579EF" w:rsidRDefault="00875661" w:rsidP="00384F5F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CB0E50">
        <w:rPr>
          <w:rFonts w:ascii="Bookman Old Style" w:hAnsi="Bookman Old Style"/>
          <w:sz w:val="24"/>
        </w:rPr>
        <w:t>”</w:t>
      </w:r>
      <w:r>
        <w:rPr>
          <w:rFonts w:ascii="Bookman Old Style" w:hAnsi="Bookman Old Style"/>
          <w:sz w:val="24"/>
        </w:rPr>
        <w:t>Gruppföräldrar</w:t>
      </w:r>
      <w:r w:rsidR="00CB0E50">
        <w:rPr>
          <w:rFonts w:ascii="Bookman Old Style" w:hAnsi="Bookman Old Style"/>
          <w:sz w:val="24"/>
        </w:rPr>
        <w:t>”</w:t>
      </w:r>
      <w:r>
        <w:rPr>
          <w:rFonts w:ascii="Bookman Old Style" w:hAnsi="Bookman Old Style"/>
          <w:sz w:val="24"/>
        </w:rPr>
        <w:t xml:space="preserve"> finns nu utsedda i de flesta </w:t>
      </w:r>
      <w:r w:rsidR="006579EF">
        <w:rPr>
          <w:rFonts w:ascii="Bookman Old Style" w:hAnsi="Bookman Old Style"/>
          <w:sz w:val="24"/>
        </w:rPr>
        <w:t>rid</w:t>
      </w:r>
      <w:r>
        <w:rPr>
          <w:rFonts w:ascii="Bookman Old Style" w:hAnsi="Bookman Old Style"/>
          <w:sz w:val="24"/>
        </w:rPr>
        <w:t>grupperna och ett möte för dessa kommer att hållas inom en snar framtid.</w:t>
      </w:r>
    </w:p>
    <w:p w:rsidR="006579EF" w:rsidRDefault="006579EF" w:rsidP="00384F5F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Fler personer som kan ställa upp och hjälpa nybörjareleverna på helgerna behövs. </w:t>
      </w:r>
    </w:p>
    <w:p w:rsidR="00875661" w:rsidRDefault="006579EF" w:rsidP="00CB0E5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En mycket uppskattad </w:t>
      </w:r>
      <w:r w:rsidR="000850B9">
        <w:rPr>
          <w:rFonts w:ascii="Bookman Old Style" w:hAnsi="Bookman Old Style"/>
          <w:sz w:val="24"/>
        </w:rPr>
        <w:t>”Framtids</w:t>
      </w:r>
      <w:r>
        <w:rPr>
          <w:rFonts w:ascii="Bookman Old Style" w:hAnsi="Bookman Old Style"/>
          <w:sz w:val="24"/>
        </w:rPr>
        <w:t>dag</w:t>
      </w:r>
      <w:r w:rsidR="000850B9">
        <w:rPr>
          <w:rFonts w:ascii="Bookman Old Style" w:hAnsi="Bookman Old Style"/>
          <w:sz w:val="24"/>
        </w:rPr>
        <w:t>”</w:t>
      </w:r>
      <w:r>
        <w:rPr>
          <w:rFonts w:ascii="Bookman Old Style" w:hAnsi="Bookman Old Style"/>
          <w:sz w:val="24"/>
        </w:rPr>
        <w:t xml:space="preserve"> hölls </w:t>
      </w:r>
      <w:r w:rsidR="000850B9">
        <w:rPr>
          <w:rFonts w:ascii="Bookman Old Style" w:hAnsi="Bookman Old Style"/>
          <w:sz w:val="24"/>
        </w:rPr>
        <w:t xml:space="preserve">i februari 2016 </w:t>
      </w:r>
      <w:r w:rsidR="00712714">
        <w:rPr>
          <w:rFonts w:ascii="Bookman Old Style" w:hAnsi="Bookman Old Style"/>
          <w:sz w:val="24"/>
        </w:rPr>
        <w:t xml:space="preserve">då deltagarna bland annat formulerade </w:t>
      </w:r>
      <w:r w:rsidR="00CB0E50">
        <w:rPr>
          <w:rFonts w:ascii="Bookman Old Style" w:hAnsi="Bookman Old Style"/>
          <w:sz w:val="24"/>
        </w:rPr>
        <w:t>frågor</w:t>
      </w:r>
      <w:r w:rsidR="00712714">
        <w:rPr>
          <w:rFonts w:ascii="Bookman Old Style" w:hAnsi="Bookman Old Style"/>
          <w:sz w:val="24"/>
        </w:rPr>
        <w:t xml:space="preserve">, diskuterade dessa och röstade om vilka </w:t>
      </w:r>
      <w:r w:rsidR="00CB0E50">
        <w:rPr>
          <w:rFonts w:ascii="Bookman Old Style" w:hAnsi="Bookman Old Style"/>
          <w:sz w:val="24"/>
        </w:rPr>
        <w:t xml:space="preserve">saker </w:t>
      </w:r>
      <w:r w:rsidR="00712714">
        <w:rPr>
          <w:rFonts w:ascii="Bookman Old Style" w:hAnsi="Bookman Old Style"/>
          <w:sz w:val="24"/>
        </w:rPr>
        <w:t>som var viktigast att ta tag i. Mötet undrade vad som hänt med det som kom fram under den dagen.</w:t>
      </w:r>
      <w:r w:rsidR="00CB0E50">
        <w:rPr>
          <w:rFonts w:ascii="Bookman Old Style" w:hAnsi="Bookman Old Style"/>
          <w:sz w:val="24"/>
        </w:rPr>
        <w:t xml:space="preserve"> Styrelsen menade att många av punkterna finns med i ”Bälinge ryttarförenings mål inför verksamhetsår 2018” i verksamhetsberättelsen. </w:t>
      </w:r>
      <w:r w:rsidR="00712714">
        <w:rPr>
          <w:rFonts w:ascii="Bookman Old Style" w:hAnsi="Bookman Old Style"/>
          <w:sz w:val="24"/>
        </w:rPr>
        <w:t xml:space="preserve"> </w:t>
      </w:r>
    </w:p>
    <w:p w:rsidR="006A3E51" w:rsidRPr="00363A7F" w:rsidRDefault="006A3E51" w:rsidP="00384F5F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De avgående</w:t>
      </w:r>
      <w:r w:rsidR="00875661">
        <w:rPr>
          <w:rFonts w:ascii="Bookman Old Style" w:hAnsi="Bookman Old Style"/>
          <w:sz w:val="24"/>
        </w:rPr>
        <w:t xml:space="preserve"> styrelseledamöterna avtackades.</w:t>
      </w:r>
    </w:p>
    <w:p w:rsidR="00A65830" w:rsidRPr="00E6388A" w:rsidRDefault="0051761C" w:rsidP="00A65830">
      <w:pPr>
        <w:spacing w:line="240" w:lineRule="auto"/>
        <w:ind w:left="1304" w:hanging="1304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§ 21</w:t>
      </w:r>
      <w:r w:rsidR="00A65830" w:rsidRPr="00E6388A">
        <w:rPr>
          <w:rFonts w:ascii="Bookman Old Style" w:hAnsi="Bookman Old Style"/>
          <w:b/>
          <w:sz w:val="24"/>
        </w:rPr>
        <w:tab/>
        <w:t>Mötets avslutande</w:t>
      </w:r>
    </w:p>
    <w:p w:rsidR="00384F5F" w:rsidRDefault="00213E8E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875661">
        <w:rPr>
          <w:rFonts w:ascii="Bookman Old Style" w:hAnsi="Bookman Old Style"/>
          <w:sz w:val="24"/>
        </w:rPr>
        <w:t>Annelie Pihl Eriksson</w:t>
      </w:r>
      <w:r w:rsidR="0051761C">
        <w:rPr>
          <w:rFonts w:ascii="Bookman Old Style" w:hAnsi="Bookman Old Style"/>
          <w:sz w:val="24"/>
        </w:rPr>
        <w:t xml:space="preserve"> avslutade</w:t>
      </w:r>
      <w:r>
        <w:rPr>
          <w:rFonts w:ascii="Bookman Old Style" w:hAnsi="Bookman Old Style"/>
          <w:sz w:val="24"/>
        </w:rPr>
        <w:t xml:space="preserve"> mötet</w:t>
      </w:r>
      <w:r w:rsidR="0051761C">
        <w:rPr>
          <w:rFonts w:ascii="Bookman Old Style" w:hAnsi="Bookman Old Style"/>
          <w:sz w:val="24"/>
        </w:rPr>
        <w:t xml:space="preserve"> och tackade alla närvarande</w:t>
      </w:r>
      <w:r>
        <w:rPr>
          <w:rFonts w:ascii="Bookman Old Style" w:hAnsi="Bookman Old Style"/>
          <w:sz w:val="24"/>
        </w:rPr>
        <w:t>.</w:t>
      </w:r>
    </w:p>
    <w:p w:rsidR="00213E8E" w:rsidRDefault="00213E8E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</w:p>
    <w:p w:rsidR="00E3157F" w:rsidRDefault="00E3157F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</w:p>
    <w:p w:rsidR="00213E8E" w:rsidRDefault="00693BDB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Annelie Pihl Eriksson</w:t>
      </w:r>
      <w:r w:rsidR="0051761C">
        <w:rPr>
          <w:rFonts w:ascii="Bookman Old Style" w:hAnsi="Bookman Old Style"/>
          <w:sz w:val="24"/>
        </w:rPr>
        <w:tab/>
      </w:r>
      <w:r w:rsidR="0051761C">
        <w:rPr>
          <w:rFonts w:ascii="Bookman Old Style" w:hAnsi="Bookman Old Style"/>
          <w:sz w:val="24"/>
        </w:rPr>
        <w:tab/>
      </w:r>
      <w:r w:rsidR="0051761C">
        <w:rPr>
          <w:rFonts w:ascii="Bookman Old Style" w:hAnsi="Bookman Old Style"/>
          <w:sz w:val="24"/>
        </w:rPr>
        <w:tab/>
      </w:r>
      <w:r w:rsidR="0051761C" w:rsidRPr="0051761C">
        <w:rPr>
          <w:rFonts w:ascii="Bookman Old Style" w:hAnsi="Bookman Old Style"/>
          <w:sz w:val="24"/>
        </w:rPr>
        <w:t>Sara Sundberg</w:t>
      </w:r>
    </w:p>
    <w:p w:rsidR="00213E8E" w:rsidRDefault="00213E8E" w:rsidP="00E3157F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Ordförande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51761C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Sekreterare </w:t>
      </w:r>
    </w:p>
    <w:p w:rsidR="00213E8E" w:rsidRDefault="00213E8E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</w:p>
    <w:p w:rsidR="00E3157F" w:rsidRDefault="00E3157F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</w:p>
    <w:p w:rsidR="00213E8E" w:rsidRDefault="00A761FD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Susanne Widström</w:t>
      </w:r>
      <w:r w:rsidR="0051761C">
        <w:rPr>
          <w:rFonts w:ascii="Bookman Old Style" w:hAnsi="Bookman Old Style"/>
          <w:sz w:val="24"/>
        </w:rPr>
        <w:tab/>
      </w:r>
      <w:r w:rsidR="0051761C">
        <w:rPr>
          <w:rFonts w:ascii="Bookman Old Style" w:hAnsi="Bookman Old Style"/>
          <w:sz w:val="24"/>
        </w:rPr>
        <w:tab/>
      </w:r>
      <w:r w:rsidR="0051761C">
        <w:rPr>
          <w:rFonts w:ascii="Bookman Old Style" w:hAnsi="Bookman Old Style"/>
          <w:sz w:val="24"/>
        </w:rPr>
        <w:tab/>
      </w:r>
      <w:r w:rsidR="00693BDB">
        <w:rPr>
          <w:rFonts w:ascii="Bookman Old Style" w:hAnsi="Bookman Old Style"/>
          <w:sz w:val="24"/>
        </w:rPr>
        <w:t>Johanna Wahlberg</w:t>
      </w:r>
    </w:p>
    <w:p w:rsidR="00213E8E" w:rsidRPr="00A65830" w:rsidRDefault="0051761C" w:rsidP="00A65830">
      <w:pPr>
        <w:spacing w:line="240" w:lineRule="auto"/>
        <w:ind w:left="1304" w:hanging="130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Protokollj</w:t>
      </w:r>
      <w:r w:rsidR="00213E8E">
        <w:rPr>
          <w:rFonts w:ascii="Bookman Old Style" w:hAnsi="Bookman Old Style"/>
          <w:sz w:val="24"/>
        </w:rPr>
        <w:t>usterare</w:t>
      </w:r>
      <w:r w:rsidR="00213E8E">
        <w:rPr>
          <w:rFonts w:ascii="Bookman Old Style" w:hAnsi="Bookman Old Style"/>
          <w:sz w:val="24"/>
        </w:rPr>
        <w:tab/>
      </w:r>
      <w:r w:rsidR="00213E8E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Protokollj</w:t>
      </w:r>
      <w:r w:rsidR="00213E8E">
        <w:rPr>
          <w:rFonts w:ascii="Bookman Old Style" w:hAnsi="Bookman Old Style"/>
          <w:sz w:val="24"/>
        </w:rPr>
        <w:t xml:space="preserve">usterare </w:t>
      </w:r>
    </w:p>
    <w:sectPr w:rsidR="00213E8E" w:rsidRPr="00A65830" w:rsidSect="00CB0E50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DE" w:rsidRDefault="003275DE" w:rsidP="00F77FE1">
      <w:pPr>
        <w:spacing w:after="0" w:line="240" w:lineRule="auto"/>
      </w:pPr>
      <w:r>
        <w:separator/>
      </w:r>
    </w:p>
  </w:endnote>
  <w:endnote w:type="continuationSeparator" w:id="0">
    <w:p w:rsidR="003275DE" w:rsidRDefault="003275DE" w:rsidP="00F7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E1" w:rsidRDefault="00F77FE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DE" w:rsidRDefault="003275DE" w:rsidP="00F77FE1">
      <w:pPr>
        <w:spacing w:after="0" w:line="240" w:lineRule="auto"/>
      </w:pPr>
      <w:r>
        <w:separator/>
      </w:r>
    </w:p>
  </w:footnote>
  <w:footnote w:type="continuationSeparator" w:id="0">
    <w:p w:rsidR="003275DE" w:rsidRDefault="003275DE" w:rsidP="00F77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67"/>
    <w:rsid w:val="00045E65"/>
    <w:rsid w:val="0006191A"/>
    <w:rsid w:val="000850B9"/>
    <w:rsid w:val="000C0B0D"/>
    <w:rsid w:val="000E28DB"/>
    <w:rsid w:val="000F5442"/>
    <w:rsid w:val="0015617B"/>
    <w:rsid w:val="001B7EFA"/>
    <w:rsid w:val="001C6A24"/>
    <w:rsid w:val="00213E8E"/>
    <w:rsid w:val="00217721"/>
    <w:rsid w:val="003011EC"/>
    <w:rsid w:val="003269ED"/>
    <w:rsid w:val="003275DE"/>
    <w:rsid w:val="00335776"/>
    <w:rsid w:val="0035299E"/>
    <w:rsid w:val="00363A7F"/>
    <w:rsid w:val="00384F5F"/>
    <w:rsid w:val="003D3DDC"/>
    <w:rsid w:val="00427FCF"/>
    <w:rsid w:val="00447061"/>
    <w:rsid w:val="00476186"/>
    <w:rsid w:val="004E41B7"/>
    <w:rsid w:val="004E6D62"/>
    <w:rsid w:val="0051761C"/>
    <w:rsid w:val="005524F5"/>
    <w:rsid w:val="0055349E"/>
    <w:rsid w:val="00570AB9"/>
    <w:rsid w:val="005D5B8F"/>
    <w:rsid w:val="00634B5F"/>
    <w:rsid w:val="006365A7"/>
    <w:rsid w:val="00645DE1"/>
    <w:rsid w:val="00646D20"/>
    <w:rsid w:val="006579EF"/>
    <w:rsid w:val="00693BDB"/>
    <w:rsid w:val="006A3E51"/>
    <w:rsid w:val="006D1D2D"/>
    <w:rsid w:val="006E0A0B"/>
    <w:rsid w:val="00712714"/>
    <w:rsid w:val="0074593F"/>
    <w:rsid w:val="0075230F"/>
    <w:rsid w:val="0079422A"/>
    <w:rsid w:val="007C21AF"/>
    <w:rsid w:val="007D21CC"/>
    <w:rsid w:val="007F795F"/>
    <w:rsid w:val="00816BAF"/>
    <w:rsid w:val="00824767"/>
    <w:rsid w:val="00834BA6"/>
    <w:rsid w:val="00875661"/>
    <w:rsid w:val="008E5FEC"/>
    <w:rsid w:val="00923FB4"/>
    <w:rsid w:val="009F57D2"/>
    <w:rsid w:val="00A115D0"/>
    <w:rsid w:val="00A137EB"/>
    <w:rsid w:val="00A22E4F"/>
    <w:rsid w:val="00A649E6"/>
    <w:rsid w:val="00A65830"/>
    <w:rsid w:val="00A761FD"/>
    <w:rsid w:val="00AA7169"/>
    <w:rsid w:val="00AB4407"/>
    <w:rsid w:val="00AC551C"/>
    <w:rsid w:val="00AE39C6"/>
    <w:rsid w:val="00B30446"/>
    <w:rsid w:val="00B965B0"/>
    <w:rsid w:val="00BE382D"/>
    <w:rsid w:val="00BE6739"/>
    <w:rsid w:val="00C207A3"/>
    <w:rsid w:val="00C93C9F"/>
    <w:rsid w:val="00CB0E50"/>
    <w:rsid w:val="00CF6599"/>
    <w:rsid w:val="00E02750"/>
    <w:rsid w:val="00E3157F"/>
    <w:rsid w:val="00E47142"/>
    <w:rsid w:val="00E526CC"/>
    <w:rsid w:val="00E53F39"/>
    <w:rsid w:val="00E6388A"/>
    <w:rsid w:val="00E64886"/>
    <w:rsid w:val="00EC333C"/>
    <w:rsid w:val="00F6515C"/>
    <w:rsid w:val="00F77FE1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6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6583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7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77FE1"/>
  </w:style>
  <w:style w:type="paragraph" w:styleId="Sidfot">
    <w:name w:val="footer"/>
    <w:basedOn w:val="Normal"/>
    <w:link w:val="SidfotChar"/>
    <w:uiPriority w:val="99"/>
    <w:unhideWhenUsed/>
    <w:rsid w:val="00F7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77F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6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6583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7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77FE1"/>
  </w:style>
  <w:style w:type="paragraph" w:styleId="Sidfot">
    <w:name w:val="footer"/>
    <w:basedOn w:val="Normal"/>
    <w:link w:val="SidfotChar"/>
    <w:uiPriority w:val="99"/>
    <w:unhideWhenUsed/>
    <w:rsid w:val="00F7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7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3486</Characters>
  <Application>Microsoft Macintosh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Cissi</dc:creator>
  <cp:lastModifiedBy>camilla bülow nordlund</cp:lastModifiedBy>
  <cp:revision>2</cp:revision>
  <cp:lastPrinted>2013-03-01T13:21:00Z</cp:lastPrinted>
  <dcterms:created xsi:type="dcterms:W3CDTF">2018-11-28T15:03:00Z</dcterms:created>
  <dcterms:modified xsi:type="dcterms:W3CDTF">2018-11-28T15:03:00Z</dcterms:modified>
</cp:coreProperties>
</file>